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32F1" w:rsidRDefault="007C32F1" w:rsidP="008C522F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es-VE"/>
        </w:rPr>
      </w:pPr>
    </w:p>
    <w:p w:rsidR="007C32F1" w:rsidRDefault="007C32F1" w:rsidP="008C522F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es-VE"/>
        </w:rPr>
      </w:pPr>
    </w:p>
    <w:p w:rsidR="007C32F1" w:rsidRDefault="007C32F1" w:rsidP="008C522F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es-VE"/>
        </w:rPr>
      </w:pPr>
      <w:r>
        <w:rPr>
          <w:noProof/>
          <w:lang w:eastAsia="es-VE"/>
        </w:rPr>
        <w:drawing>
          <wp:inline distT="0" distB="0" distL="0" distR="0" wp14:anchorId="218B550B" wp14:editId="35FA1D23">
            <wp:extent cx="2847975" cy="1714500"/>
            <wp:effectExtent l="0" t="0" r="9525" b="0"/>
            <wp:docPr id="3" name="Imagen 3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 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32F1" w:rsidRDefault="007C32F1" w:rsidP="008C522F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es-VE"/>
        </w:rPr>
      </w:pPr>
    </w:p>
    <w:p w:rsidR="00A41B7D" w:rsidRPr="00A41B7D" w:rsidRDefault="007C32F1" w:rsidP="008C522F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s-VE"/>
        </w:rPr>
      </w:pPr>
      <w:r w:rsidRPr="00A41B7D">
        <w:rPr>
          <w:rFonts w:ascii="Arial" w:eastAsia="Times New Roman" w:hAnsi="Arial" w:cs="Arial"/>
          <w:vanish/>
          <w:sz w:val="16"/>
          <w:szCs w:val="16"/>
          <w:lang w:eastAsia="es-VE"/>
        </w:rPr>
        <w:t xml:space="preserve"> </w:t>
      </w:r>
      <w:r w:rsidR="00A41B7D" w:rsidRPr="00A41B7D">
        <w:rPr>
          <w:rFonts w:ascii="Arial" w:eastAsia="Times New Roman" w:hAnsi="Arial" w:cs="Arial"/>
          <w:vanish/>
          <w:sz w:val="16"/>
          <w:szCs w:val="16"/>
          <w:lang w:eastAsia="es-VE"/>
        </w:rPr>
        <w:t>Principio del formulario</w:t>
      </w:r>
    </w:p>
    <w:p w:rsidR="00A41B7D" w:rsidRPr="00A41B7D" w:rsidRDefault="00A41B7D" w:rsidP="008C522F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s-VE"/>
        </w:rPr>
      </w:pPr>
      <w:r w:rsidRPr="00A41B7D">
        <w:rPr>
          <w:rFonts w:ascii="Arial" w:eastAsia="Times New Roman" w:hAnsi="Arial" w:cs="Arial"/>
          <w:vanish/>
          <w:sz w:val="16"/>
          <w:szCs w:val="16"/>
          <w:lang w:eastAsia="es-VE"/>
        </w:rPr>
        <w:t>Final del formulario</w:t>
      </w:r>
    </w:p>
    <w:p w:rsidR="00281A18" w:rsidRDefault="00281A18" w:rsidP="008C522F">
      <w:pPr>
        <w:jc w:val="center"/>
        <w:rPr>
          <w:rFonts w:ascii="Times New Roman" w:hAnsi="Times New Roman" w:cs="Times New Roman"/>
          <w:b/>
          <w:sz w:val="36"/>
          <w:szCs w:val="36"/>
          <w:lang w:val="es-MX"/>
        </w:rPr>
      </w:pPr>
      <w:r>
        <w:rPr>
          <w:rFonts w:ascii="Times New Roman" w:hAnsi="Times New Roman" w:cs="Times New Roman"/>
          <w:b/>
          <w:sz w:val="36"/>
          <w:szCs w:val="36"/>
          <w:lang w:val="es-MX"/>
        </w:rPr>
        <w:t xml:space="preserve">Secundaria </w:t>
      </w:r>
      <w:proofErr w:type="spellStart"/>
      <w:r>
        <w:rPr>
          <w:rFonts w:ascii="Times New Roman" w:hAnsi="Times New Roman" w:cs="Times New Roman"/>
          <w:b/>
          <w:sz w:val="36"/>
          <w:szCs w:val="36"/>
          <w:lang w:val="es-MX"/>
        </w:rPr>
        <w:t>Michaela</w:t>
      </w:r>
      <w:proofErr w:type="spellEnd"/>
      <w:r>
        <w:rPr>
          <w:rFonts w:ascii="Times New Roman" w:hAnsi="Times New Roman" w:cs="Times New Roman"/>
          <w:b/>
          <w:sz w:val="36"/>
          <w:szCs w:val="36"/>
          <w:lang w:val="es-MX"/>
        </w:rPr>
        <w:t>:</w:t>
      </w:r>
    </w:p>
    <w:p w:rsidR="005E7B07" w:rsidRDefault="00281A18" w:rsidP="008C522F">
      <w:pPr>
        <w:jc w:val="center"/>
        <w:rPr>
          <w:rFonts w:ascii="Times New Roman" w:hAnsi="Times New Roman" w:cs="Times New Roman"/>
          <w:b/>
          <w:sz w:val="36"/>
          <w:szCs w:val="36"/>
          <w:lang w:val="es-MX"/>
        </w:rPr>
      </w:pPr>
      <w:r>
        <w:rPr>
          <w:rFonts w:ascii="Times New Roman" w:hAnsi="Times New Roman" w:cs="Times New Roman"/>
          <w:b/>
          <w:sz w:val="36"/>
          <w:szCs w:val="36"/>
          <w:lang w:val="es-MX"/>
        </w:rPr>
        <w:t>Escuelas</w:t>
      </w:r>
      <w:r w:rsidR="00163C89">
        <w:rPr>
          <w:rFonts w:ascii="Times New Roman" w:hAnsi="Times New Roman" w:cs="Times New Roman"/>
          <w:b/>
          <w:sz w:val="36"/>
          <w:szCs w:val="36"/>
          <w:lang w:val="es-MX"/>
        </w:rPr>
        <w:t xml:space="preserve"> </w:t>
      </w:r>
      <w:proofErr w:type="spellStart"/>
      <w:r w:rsidR="00777FEE" w:rsidRPr="00EF2368">
        <w:rPr>
          <w:rFonts w:ascii="Times New Roman" w:hAnsi="Times New Roman" w:cs="Times New Roman"/>
          <w:b/>
          <w:sz w:val="36"/>
          <w:szCs w:val="36"/>
          <w:lang w:val="es-MX"/>
        </w:rPr>
        <w:t>superestrictas</w:t>
      </w:r>
      <w:proofErr w:type="spellEnd"/>
      <w:r w:rsidR="00777FEE" w:rsidRPr="00EF2368">
        <w:rPr>
          <w:rFonts w:ascii="Times New Roman" w:hAnsi="Times New Roman" w:cs="Times New Roman"/>
          <w:b/>
          <w:sz w:val="36"/>
          <w:szCs w:val="36"/>
          <w:lang w:val="es-MX"/>
        </w:rPr>
        <w:t xml:space="preserve"> en Inglaterra.</w:t>
      </w:r>
    </w:p>
    <w:p w:rsidR="008C522F" w:rsidRPr="007C32F1" w:rsidRDefault="008C522F" w:rsidP="008C522F">
      <w:pPr>
        <w:jc w:val="right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>Luis Eduardo Cortes Riera.</w:t>
      </w:r>
    </w:p>
    <w:p w:rsidR="008C522F" w:rsidRPr="007C32F1" w:rsidRDefault="008C522F" w:rsidP="008C522F">
      <w:pPr>
        <w:jc w:val="right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>cronistadecarora@gmail.com</w:t>
      </w:r>
    </w:p>
    <w:p w:rsidR="00896515" w:rsidRPr="007C32F1" w:rsidRDefault="00896515" w:rsidP="00EF2368">
      <w:pPr>
        <w:jc w:val="both"/>
        <w:rPr>
          <w:rFonts w:ascii="Times New Roman" w:hAnsi="Times New Roman" w:cs="Times New Roman"/>
          <w:sz w:val="28"/>
          <w:szCs w:val="28"/>
          <w:lang w:val="es-MX"/>
        </w:rPr>
      </w:pPr>
    </w:p>
    <w:p w:rsidR="007763CB" w:rsidRPr="007C32F1" w:rsidRDefault="00896515" w:rsidP="007C32F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Al enterarme de estas escuelas de rígida </w:t>
      </w:r>
      <w:r w:rsidR="00264FDB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y metódica 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disciplina </w:t>
      </w:r>
      <w:r w:rsidR="00881EAE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en la Pérfida Albión, 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no pude menos que recordar el </w:t>
      </w:r>
      <w:r w:rsidR="00516CD9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muy famoso 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filme </w:t>
      </w:r>
      <w:r w:rsidR="00242107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británico </w:t>
      </w:r>
      <w:r w:rsidRPr="007C32F1">
        <w:rPr>
          <w:rFonts w:ascii="Times New Roman" w:hAnsi="Times New Roman" w:cs="Times New Roman"/>
          <w:i/>
          <w:sz w:val="28"/>
          <w:szCs w:val="28"/>
          <w:lang w:val="es-MX"/>
        </w:rPr>
        <w:t>La naranja mecánica</w:t>
      </w:r>
      <w:r w:rsidR="00881EAE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(1971)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de Stanley Kubrick. </w:t>
      </w:r>
      <w:r w:rsidR="00264FDB" w:rsidRPr="007C32F1">
        <w:rPr>
          <w:rFonts w:ascii="Times New Roman" w:hAnsi="Times New Roman" w:cs="Times New Roman"/>
          <w:sz w:val="28"/>
          <w:szCs w:val="28"/>
          <w:lang w:val="es-MX"/>
        </w:rPr>
        <w:t>La cien</w:t>
      </w:r>
      <w:r w:rsidR="009B4724">
        <w:rPr>
          <w:rFonts w:ascii="Times New Roman" w:hAnsi="Times New Roman" w:cs="Times New Roman"/>
          <w:sz w:val="28"/>
          <w:szCs w:val="28"/>
          <w:lang w:val="es-MX"/>
        </w:rPr>
        <w:t>cia</w:t>
      </w:r>
      <w:r w:rsidR="00516CD9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coloca</w:t>
      </w:r>
      <w:r w:rsidR="009B4724">
        <w:rPr>
          <w:rFonts w:ascii="Times New Roman" w:hAnsi="Times New Roman" w:cs="Times New Roman"/>
          <w:sz w:val="28"/>
          <w:szCs w:val="28"/>
          <w:lang w:val="es-MX"/>
        </w:rPr>
        <w:t>da</w:t>
      </w:r>
      <w:r w:rsidR="00516CD9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al servicio de la</w:t>
      </w:r>
      <w:r w:rsidR="004D0B99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justicia para corregir </w:t>
      </w:r>
      <w:r w:rsidR="00264FDB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conductas </w:t>
      </w:r>
      <w:proofErr w:type="spellStart"/>
      <w:r w:rsidR="004D0B99" w:rsidRPr="007C32F1">
        <w:rPr>
          <w:rFonts w:ascii="Times New Roman" w:hAnsi="Times New Roman" w:cs="Times New Roman"/>
          <w:sz w:val="28"/>
          <w:szCs w:val="28"/>
          <w:lang w:val="es-MX"/>
        </w:rPr>
        <w:t>anómicas</w:t>
      </w:r>
      <w:proofErr w:type="spellEnd"/>
      <w:r w:rsidR="00FD5DC5" w:rsidRPr="007C32F1">
        <w:rPr>
          <w:rFonts w:ascii="Times New Roman" w:hAnsi="Times New Roman" w:cs="Times New Roman"/>
          <w:sz w:val="28"/>
          <w:szCs w:val="28"/>
          <w:lang w:val="es-MX"/>
        </w:rPr>
        <w:t>, antisociales. Fracasa rotunda y estrepitosamente</w:t>
      </w:r>
      <w:r w:rsidR="004836A7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el castigo draconiano</w:t>
      </w:r>
      <w:r w:rsidR="00707AC7">
        <w:rPr>
          <w:rFonts w:ascii="Times New Roman" w:hAnsi="Times New Roman" w:cs="Times New Roman"/>
          <w:sz w:val="28"/>
          <w:szCs w:val="28"/>
          <w:lang w:val="es-MX"/>
        </w:rPr>
        <w:t xml:space="preserve"> en este memorable film</w:t>
      </w:r>
      <w:r w:rsidR="00264FDB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</w:p>
    <w:p w:rsidR="007763CB" w:rsidRPr="007C32F1" w:rsidRDefault="00FB3339" w:rsidP="00516CD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Suena mucho últimamente el experimento escolar de </w:t>
      </w:r>
      <w:r w:rsidR="007510A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la Secundaria </w:t>
      </w:r>
      <w:proofErr w:type="spellStart"/>
      <w:r w:rsidR="00080A3F" w:rsidRPr="007C32F1">
        <w:rPr>
          <w:rFonts w:ascii="Times New Roman" w:hAnsi="Times New Roman" w:cs="Times New Roman"/>
          <w:sz w:val="28"/>
          <w:szCs w:val="28"/>
          <w:lang w:val="es-MX"/>
        </w:rPr>
        <w:t>Michaela</w:t>
      </w:r>
      <w:proofErr w:type="spellEnd"/>
      <w:r w:rsidR="00080A3F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, </w:t>
      </w:r>
      <w:r w:rsidR="00080A3F">
        <w:rPr>
          <w:rFonts w:ascii="Times New Roman" w:hAnsi="Times New Roman" w:cs="Times New Roman"/>
          <w:sz w:val="28"/>
          <w:szCs w:val="28"/>
          <w:lang w:val="es-MX"/>
        </w:rPr>
        <w:t>dirigida</w:t>
      </w:r>
      <w:r w:rsidR="00E0669D">
        <w:rPr>
          <w:rFonts w:ascii="Times New Roman" w:hAnsi="Times New Roman" w:cs="Times New Roman"/>
          <w:sz w:val="28"/>
          <w:szCs w:val="28"/>
          <w:lang w:val="es-MX"/>
        </w:rPr>
        <w:t xml:space="preserve"> por la maestra </w:t>
      </w:r>
      <w:r w:rsidR="000543BC">
        <w:rPr>
          <w:rFonts w:ascii="Times New Roman" w:hAnsi="Times New Roman" w:cs="Times New Roman"/>
          <w:sz w:val="28"/>
          <w:szCs w:val="28"/>
          <w:lang w:val="es-MX"/>
        </w:rPr>
        <w:t xml:space="preserve">“outsider” </w:t>
      </w:r>
      <w:r w:rsidR="00E0669D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Katherine </w:t>
      </w:r>
      <w:proofErr w:type="spellStart"/>
      <w:r w:rsidR="00E0669D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Birbalsingh</w:t>
      </w:r>
      <w:proofErr w:type="spellEnd"/>
      <w:r w:rsidR="00E0669D">
        <w:rPr>
          <w:rFonts w:ascii="Georgia" w:hAnsi="Georgia"/>
          <w:color w:val="363636"/>
          <w:sz w:val="28"/>
          <w:szCs w:val="28"/>
          <w:shd w:val="clear" w:color="auto" w:fill="FFFFFF"/>
        </w:rPr>
        <w:t>,</w:t>
      </w:r>
      <w:r w:rsidR="00E0669D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7510A4" w:rsidRPr="007C32F1">
        <w:rPr>
          <w:rFonts w:ascii="Times New Roman" w:hAnsi="Times New Roman" w:cs="Times New Roman"/>
          <w:sz w:val="28"/>
          <w:szCs w:val="28"/>
          <w:lang w:val="es-MX"/>
        </w:rPr>
        <w:t>ubicada en una zona marginal de Londres, donde la disciplina escolar llega a extremos alucinantes</w:t>
      </w:r>
      <w:r w:rsidR="002F6C4E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que nosotros</w:t>
      </w:r>
      <w:r w:rsidR="004D59B0" w:rsidRPr="007C32F1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2F6C4E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acá en el trópico</w:t>
      </w:r>
      <w:r w:rsidR="004D59B0" w:rsidRPr="007C32F1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2F6C4E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apenas toleraríamos</w:t>
      </w:r>
      <w:r w:rsidR="007510A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  <w:r w:rsidR="00566901" w:rsidRPr="007C32F1">
        <w:rPr>
          <w:rFonts w:ascii="Times New Roman" w:hAnsi="Times New Roman" w:cs="Times New Roman"/>
          <w:sz w:val="28"/>
          <w:szCs w:val="28"/>
          <w:lang w:val="es-MX"/>
        </w:rPr>
        <w:t>El silencio es altamente valorado</w:t>
      </w:r>
      <w:r w:rsidR="00666B72" w:rsidRPr="007C32F1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566901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tanto en clases como en los pasillos de este instituto de carácter público</w:t>
      </w:r>
      <w:r w:rsidR="002F6C4E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que atiende a sectores deprimidos y pobres, hijos y nietos de inmigrantes venidos de cualquier parte del otrora </w:t>
      </w:r>
      <w:r w:rsidR="001A583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arrogante </w:t>
      </w:r>
      <w:r w:rsidR="002F6C4E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Imperio Británico: Guayana, India, Suráfrica. </w:t>
      </w:r>
      <w:r w:rsidR="00FE2BE3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Los niños pobres </w:t>
      </w:r>
      <w:r w:rsidR="00C32D4B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londinenses </w:t>
      </w:r>
      <w:r w:rsidR="00FE2BE3" w:rsidRPr="007C32F1">
        <w:rPr>
          <w:rFonts w:ascii="Times New Roman" w:hAnsi="Times New Roman" w:cs="Times New Roman"/>
          <w:sz w:val="28"/>
          <w:szCs w:val="28"/>
          <w:lang w:val="es-MX"/>
        </w:rPr>
        <w:t>tienen que trabajar mucho más duro que los de clases altas que ya tienen asegurada</w:t>
      </w:r>
      <w:r w:rsidR="00C32D4B" w:rsidRPr="007C32F1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FE2BE3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C32D4B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competitivamente hablando, </w:t>
      </w:r>
      <w:r w:rsidR="00FE2BE3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su escalada social. </w:t>
      </w:r>
    </w:p>
    <w:p w:rsidR="005B104A" w:rsidRPr="007C32F1" w:rsidRDefault="005B104A" w:rsidP="00516CD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>El experimento</w:t>
      </w:r>
      <w:r w:rsidR="001C1BEF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escolar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>, que ha cumplido 10 años tiene defensores y detractores, como era de esperarse.</w:t>
      </w:r>
      <w:r w:rsidR="004D59B0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Argumentan que los índices académicos se han disparado al alza, en tanto que los críticos dicen que </w:t>
      </w:r>
      <w:r w:rsidR="001125EC" w:rsidRPr="007C32F1">
        <w:rPr>
          <w:rFonts w:ascii="Times New Roman" w:hAnsi="Times New Roman" w:cs="Times New Roman"/>
          <w:sz w:val="28"/>
          <w:szCs w:val="28"/>
          <w:lang w:val="es-MX"/>
        </w:rPr>
        <w:t>los miedos a los severos castigos por nimiedades aterrorizan</w:t>
      </w:r>
      <w:r w:rsidR="004D59B0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a los adolescentes. </w:t>
      </w:r>
      <w:r w:rsidR="008C449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Hay muchachos que </w:t>
      </w:r>
      <w:r w:rsidR="00B87DD2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elogian los castigos recibidos en estas escuelas que priorizan el silencio que “hasta el zumbido de una mosca se puede </w:t>
      </w:r>
      <w:proofErr w:type="spellStart"/>
      <w:r w:rsidR="00B87DD2" w:rsidRPr="007C32F1">
        <w:rPr>
          <w:rFonts w:ascii="Times New Roman" w:hAnsi="Times New Roman" w:cs="Times New Roman"/>
          <w:sz w:val="28"/>
          <w:szCs w:val="28"/>
          <w:lang w:val="es-MX"/>
        </w:rPr>
        <w:t>oir</w:t>
      </w:r>
      <w:proofErr w:type="spellEnd"/>
      <w:r w:rsidR="00B87DD2" w:rsidRPr="007C32F1">
        <w:rPr>
          <w:rFonts w:ascii="Times New Roman" w:hAnsi="Times New Roman" w:cs="Times New Roman"/>
          <w:sz w:val="28"/>
          <w:szCs w:val="28"/>
          <w:lang w:val="es-MX"/>
        </w:rPr>
        <w:t>.”</w:t>
      </w:r>
      <w:r w:rsidR="00ED5BB2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Ciencia ficción </w:t>
      </w:r>
      <w:proofErr w:type="spellStart"/>
      <w:r w:rsidR="00ED5BB2" w:rsidRPr="007C32F1">
        <w:rPr>
          <w:rFonts w:ascii="Times New Roman" w:hAnsi="Times New Roman" w:cs="Times New Roman"/>
          <w:sz w:val="28"/>
          <w:szCs w:val="28"/>
          <w:lang w:val="es-MX"/>
        </w:rPr>
        <w:t>distópica</w:t>
      </w:r>
      <w:proofErr w:type="spellEnd"/>
      <w:r w:rsidR="002417A2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que nos recuerda a la </w:t>
      </w:r>
      <w:r w:rsidR="007A1C29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orwelliana </w:t>
      </w:r>
      <w:r w:rsidR="002417A2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novela </w:t>
      </w:r>
      <w:r w:rsidR="007A1C29" w:rsidRPr="007C32F1">
        <w:rPr>
          <w:rFonts w:ascii="Times New Roman" w:hAnsi="Times New Roman" w:cs="Times New Roman"/>
          <w:i/>
          <w:sz w:val="28"/>
          <w:szCs w:val="28"/>
          <w:lang w:val="es-MX"/>
        </w:rPr>
        <w:t>1984</w:t>
      </w:r>
      <w:r w:rsidR="00ED5BB2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</w:p>
    <w:p w:rsidR="00163C89" w:rsidRPr="007C32F1" w:rsidRDefault="000F7B2C" w:rsidP="00E0669D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Lo que me llama poderosamente la atención es que sea precisamente entre los sectores desfavorecidos donde crece la fama de la </w:t>
      </w:r>
      <w:r w:rsidR="00E8468C" w:rsidRPr="007C32F1">
        <w:rPr>
          <w:rFonts w:ascii="Times New Roman" w:hAnsi="Times New Roman" w:cs="Times New Roman"/>
          <w:sz w:val="28"/>
          <w:szCs w:val="28"/>
          <w:lang w:val="es-MX"/>
        </w:rPr>
        <w:t>Secundaria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Michael, modelo que no se aplica de manera alguna en los sectores de la alta clase social </w:t>
      </w:r>
      <w:r w:rsidR="004B7DB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británica. </w:t>
      </w:r>
      <w:r w:rsidR="00FE2BE3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¿Serán acaso meros conejillos de Indias académicos los alumnos de </w:t>
      </w:r>
      <w:proofErr w:type="spellStart"/>
      <w:r w:rsidR="00FE2BE3" w:rsidRPr="007C32F1">
        <w:rPr>
          <w:rFonts w:ascii="Times New Roman" w:hAnsi="Times New Roman" w:cs="Times New Roman"/>
          <w:sz w:val="28"/>
          <w:szCs w:val="28"/>
          <w:lang w:val="es-MX"/>
        </w:rPr>
        <w:t>Michaela</w:t>
      </w:r>
      <w:proofErr w:type="spellEnd"/>
      <w:r w:rsidR="00FE2BE3" w:rsidRPr="007C32F1">
        <w:rPr>
          <w:rFonts w:ascii="Times New Roman" w:hAnsi="Times New Roman" w:cs="Times New Roman"/>
          <w:sz w:val="28"/>
          <w:szCs w:val="28"/>
          <w:lang w:val="es-MX"/>
        </w:rPr>
        <w:t>?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</w:p>
    <w:p w:rsidR="003C36C4" w:rsidRPr="007C32F1" w:rsidRDefault="00163C89" w:rsidP="007C32F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>De acuerdo con una política llamada “</w:t>
      </w:r>
      <w:proofErr w:type="spellStart"/>
      <w:r w:rsidRPr="007C32F1">
        <w:rPr>
          <w:rFonts w:ascii="Times New Roman" w:hAnsi="Times New Roman" w:cs="Times New Roman"/>
          <w:sz w:val="28"/>
          <w:szCs w:val="28"/>
          <w:lang w:val="es-MX"/>
        </w:rPr>
        <w:t>Slant</w:t>
      </w:r>
      <w:proofErr w:type="spellEnd"/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”: sentarse, inclinarse hacia adelante, plantear y responder preguntas, asentir con la cabeza y poner atención al profesor, los estudiantes no tienen permitido apartar su mirada.  </w:t>
      </w:r>
      <w:r w:rsidR="00D80DC3" w:rsidRPr="007C32F1">
        <w:rPr>
          <w:rFonts w:ascii="Times New Roman" w:hAnsi="Times New Roman" w:cs="Times New Roman"/>
          <w:sz w:val="28"/>
          <w:szCs w:val="28"/>
          <w:lang w:val="es-MX"/>
        </w:rPr>
        <w:t>La memorización, tan denostada en Venezuela</w:t>
      </w:r>
      <w:r w:rsidR="00694771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donde se le llama peyorativamente “caletre”</w:t>
      </w:r>
      <w:r w:rsidR="00D80DC3" w:rsidRPr="007C32F1">
        <w:rPr>
          <w:rFonts w:ascii="Times New Roman" w:hAnsi="Times New Roman" w:cs="Times New Roman"/>
          <w:sz w:val="28"/>
          <w:szCs w:val="28"/>
          <w:lang w:val="es-MX"/>
        </w:rPr>
        <w:t>, tiene inmenso valor y los chamos deben recitar de memoria a su escritor nacional: Williams Shakespeare</w:t>
      </w:r>
      <w:r w:rsidR="000159C7" w:rsidRPr="007C32F1">
        <w:rPr>
          <w:rFonts w:ascii="Times New Roman" w:hAnsi="Times New Roman" w:cs="Times New Roman"/>
          <w:sz w:val="28"/>
          <w:szCs w:val="28"/>
          <w:lang w:val="es-MX"/>
        </w:rPr>
        <w:t>, tomado como el mejor</w:t>
      </w:r>
      <w:r w:rsidR="006F41F8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0159C7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escritor de todos </w:t>
      </w:r>
      <w:r w:rsidR="006F41F8" w:rsidRPr="007C32F1">
        <w:rPr>
          <w:rFonts w:ascii="Times New Roman" w:hAnsi="Times New Roman" w:cs="Times New Roman"/>
          <w:sz w:val="28"/>
          <w:szCs w:val="28"/>
          <w:lang w:val="es-MX"/>
        </w:rPr>
        <w:t>los</w:t>
      </w:r>
      <w:r w:rsidR="000159C7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tiempos por Harold Bloom (</w:t>
      </w:r>
      <w:r w:rsidR="000159C7" w:rsidRPr="007C32F1">
        <w:rPr>
          <w:rFonts w:ascii="Times New Roman" w:hAnsi="Times New Roman" w:cs="Times New Roman"/>
          <w:i/>
          <w:sz w:val="28"/>
          <w:szCs w:val="28"/>
          <w:lang w:val="es-MX"/>
        </w:rPr>
        <w:t>El canon occidental</w:t>
      </w:r>
      <w:r w:rsidR="000159C7" w:rsidRPr="007C32F1">
        <w:rPr>
          <w:rFonts w:ascii="Times New Roman" w:hAnsi="Times New Roman" w:cs="Times New Roman"/>
          <w:sz w:val="28"/>
          <w:szCs w:val="28"/>
          <w:lang w:val="es-MX"/>
        </w:rPr>
        <w:t>)</w:t>
      </w:r>
      <w:r w:rsidR="00D80DC3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</w:p>
    <w:p w:rsidR="00740BD3" w:rsidRPr="007C32F1" w:rsidRDefault="00740BD3" w:rsidP="007C32F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>Los aprendizajes no se detienen</w:t>
      </w:r>
      <w:r w:rsidR="003C36C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ni durante las meriendas en las cafeterías, el docente </w:t>
      </w:r>
      <w:r w:rsidR="00002D51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que los acompaña </w:t>
      </w:r>
      <w:r w:rsidR="003C36C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les dice de algún tema que debe ser discutido en el ínterin: cómo sobrevivir a un caracol asesino </w:t>
      </w:r>
      <w:proofErr w:type="spellStart"/>
      <w:r w:rsidR="003C36C4" w:rsidRPr="007C32F1">
        <w:rPr>
          <w:rFonts w:ascii="Times New Roman" w:hAnsi="Times New Roman" w:cs="Times New Roman"/>
          <w:sz w:val="28"/>
          <w:szCs w:val="28"/>
          <w:lang w:val="es-MX"/>
        </w:rPr>
        <w:t>superinteligente</w:t>
      </w:r>
      <w:proofErr w:type="spellEnd"/>
      <w:r w:rsidR="003C36C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  <w:r w:rsidR="00002D51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El debate se impone sobre el tiempo libre que también se aprovecha no malgastándolo. Increíble, pero cierto. </w:t>
      </w:r>
    </w:p>
    <w:p w:rsidR="003C36C4" w:rsidRPr="007C32F1" w:rsidRDefault="00740BD3" w:rsidP="00CE550E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>Siendo escuela pública,</w:t>
      </w:r>
      <w:r w:rsidR="00DA5092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financiada por el Estado,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9F7E04">
        <w:rPr>
          <w:rFonts w:ascii="Times New Roman" w:hAnsi="Times New Roman" w:cs="Times New Roman"/>
          <w:sz w:val="28"/>
          <w:szCs w:val="28"/>
          <w:lang w:val="es-MX"/>
        </w:rPr>
        <w:t xml:space="preserve">Secundaria </w:t>
      </w:r>
      <w:proofErr w:type="spellStart"/>
      <w:r w:rsidRPr="007C32F1">
        <w:rPr>
          <w:rFonts w:ascii="Times New Roman" w:hAnsi="Times New Roman" w:cs="Times New Roman"/>
          <w:sz w:val="28"/>
          <w:szCs w:val="28"/>
          <w:lang w:val="es-MX"/>
        </w:rPr>
        <w:t>Michaela</w:t>
      </w:r>
      <w:proofErr w:type="spellEnd"/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tiene la </w:t>
      </w:r>
      <w:r w:rsidR="002217AF" w:rsidRPr="007C32F1">
        <w:rPr>
          <w:rFonts w:ascii="Times New Roman" w:hAnsi="Times New Roman" w:cs="Times New Roman"/>
          <w:sz w:val="28"/>
          <w:szCs w:val="28"/>
          <w:lang w:val="es-MX"/>
        </w:rPr>
        <w:t>potestad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de flexibilizar a su </w:t>
      </w:r>
      <w:r w:rsidR="000D0544" w:rsidRPr="007C32F1">
        <w:rPr>
          <w:rFonts w:ascii="Times New Roman" w:hAnsi="Times New Roman" w:cs="Times New Roman"/>
          <w:sz w:val="28"/>
          <w:szCs w:val="28"/>
          <w:lang w:val="es-MX"/>
        </w:rPr>
        <w:t>manera,</w:t>
      </w:r>
      <w:r w:rsidR="002217AF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manejarse según el entorno, hacer modificaciones curriculares</w:t>
      </w:r>
      <w:r w:rsidR="000D054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en un entorno de clase media baja</w:t>
      </w:r>
      <w:r w:rsidR="007C66EA" w:rsidRPr="007C32F1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0D054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de </w:t>
      </w:r>
      <w:r w:rsidR="00F73E00" w:rsidRPr="007C32F1">
        <w:rPr>
          <w:rFonts w:ascii="Times New Roman" w:hAnsi="Times New Roman" w:cs="Times New Roman"/>
          <w:sz w:val="28"/>
          <w:szCs w:val="28"/>
          <w:lang w:val="es-MX"/>
        </w:rPr>
        <w:t>inmigrantes,</w:t>
      </w:r>
      <w:r w:rsidR="007C66EA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muchachos con carencias económicas de ambos sexos que “anhelan la disciplina.”.  </w:t>
      </w:r>
      <w:r w:rsidR="00F73E00" w:rsidRPr="007C32F1">
        <w:rPr>
          <w:rFonts w:ascii="Times New Roman" w:hAnsi="Times New Roman" w:cs="Times New Roman"/>
          <w:sz w:val="28"/>
          <w:szCs w:val="28"/>
          <w:lang w:val="es-MX"/>
        </w:rPr>
        <w:t>Es un ambiente opresivo que garantiza rendimiento académico</w:t>
      </w:r>
      <w:r w:rsidR="00B77FBD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, método que se está haciendo cada vez más popular. </w:t>
      </w:r>
      <w:r w:rsidR="000666FD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Con sus rutinas estrictas, castigos, </w:t>
      </w:r>
      <w:r w:rsidR="00DA5092" w:rsidRPr="007C32F1">
        <w:rPr>
          <w:rFonts w:ascii="Times New Roman" w:hAnsi="Times New Roman" w:cs="Times New Roman"/>
          <w:sz w:val="28"/>
          <w:szCs w:val="28"/>
          <w:lang w:val="es-MX"/>
        </w:rPr>
        <w:t>¡prohibiciones</w:t>
      </w:r>
      <w:r w:rsidR="000666FD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de hablar con sus compañeros hasta en los </w:t>
      </w:r>
      <w:r w:rsidR="00DA5092" w:rsidRPr="007C32F1">
        <w:rPr>
          <w:rFonts w:ascii="Times New Roman" w:hAnsi="Times New Roman" w:cs="Times New Roman"/>
          <w:sz w:val="28"/>
          <w:szCs w:val="28"/>
          <w:lang w:val="es-MX"/>
        </w:rPr>
        <w:t>pasillos!</w:t>
      </w:r>
      <w:r w:rsidR="00F73E00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7C66EA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3C36C4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</w:p>
    <w:p w:rsidR="00EF43D8" w:rsidRPr="007C32F1" w:rsidRDefault="00F177A0" w:rsidP="00CE550E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7C32F1">
        <w:rPr>
          <w:rFonts w:ascii="Times New Roman" w:hAnsi="Times New Roman" w:cs="Times New Roman"/>
          <w:sz w:val="28"/>
          <w:szCs w:val="28"/>
          <w:lang w:val="es-MX"/>
        </w:rPr>
        <w:t>Se trata</w:t>
      </w:r>
      <w:r w:rsidR="00B41CCB" w:rsidRPr="007C32F1">
        <w:rPr>
          <w:rFonts w:ascii="Times New Roman" w:hAnsi="Times New Roman" w:cs="Times New Roman"/>
          <w:sz w:val="28"/>
          <w:szCs w:val="28"/>
          <w:lang w:val="es-MX"/>
        </w:rPr>
        <w:t>,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a mi modo de ver</w:t>
      </w:r>
      <w:r w:rsidR="00B41CCB" w:rsidRPr="007C32F1">
        <w:rPr>
          <w:rFonts w:ascii="Times New Roman" w:hAnsi="Times New Roman" w:cs="Times New Roman"/>
          <w:sz w:val="28"/>
          <w:szCs w:val="28"/>
          <w:lang w:val="es-MX"/>
        </w:rPr>
        <w:t>,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de una reacción conservadora </w:t>
      </w:r>
      <w:r w:rsidR="009F7E04">
        <w:rPr>
          <w:rFonts w:ascii="Times New Roman" w:hAnsi="Times New Roman" w:cs="Times New Roman"/>
          <w:sz w:val="28"/>
          <w:szCs w:val="28"/>
          <w:lang w:val="es-MX"/>
        </w:rPr>
        <w:t xml:space="preserve">británica 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contra los movimientos </w:t>
      </w:r>
      <w:proofErr w:type="spellStart"/>
      <w:r w:rsidRPr="007C32F1">
        <w:rPr>
          <w:rFonts w:ascii="Times New Roman" w:hAnsi="Times New Roman" w:cs="Times New Roman"/>
          <w:sz w:val="28"/>
          <w:szCs w:val="28"/>
          <w:lang w:val="es-MX"/>
        </w:rPr>
        <w:t>emancipatorios</w:t>
      </w:r>
      <w:proofErr w:type="spellEnd"/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y libertarios que conoció el mundo tras la gran revuelta estudiantil </w:t>
      </w:r>
      <w:r w:rsidR="00736B2F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del 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llamado Mayo </w:t>
      </w:r>
      <w:r w:rsidR="00525C63" w:rsidRPr="007C32F1">
        <w:rPr>
          <w:rFonts w:ascii="Times New Roman" w:hAnsi="Times New Roman" w:cs="Times New Roman"/>
          <w:sz w:val="28"/>
          <w:szCs w:val="28"/>
          <w:lang w:val="es-MX"/>
        </w:rPr>
        <w:t>Francés</w:t>
      </w:r>
      <w:r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de 1968”. </w:t>
      </w:r>
      <w:r w:rsidR="00525C63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Una secuela visible en educación tras el triunfo de Margaret </w:t>
      </w:r>
      <w:r w:rsidR="00B41CCB" w:rsidRPr="007C32F1">
        <w:rPr>
          <w:rFonts w:ascii="Times New Roman" w:hAnsi="Times New Roman" w:cs="Times New Roman"/>
          <w:sz w:val="28"/>
          <w:szCs w:val="28"/>
          <w:lang w:val="es-MX"/>
        </w:rPr>
        <w:t>Thatcher</w:t>
      </w:r>
      <w:r w:rsidR="00525C63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e imponer el modelo neoliberal, derrotar</w:t>
      </w:r>
      <w:r w:rsidR="00736B2F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los sindicatos,</w:t>
      </w:r>
      <w:r w:rsidR="00525C63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al movimiento secesionista en Irlanda del Norte</w:t>
      </w:r>
      <w:r w:rsidR="00C310A7" w:rsidRPr="007C32F1">
        <w:rPr>
          <w:rFonts w:ascii="Times New Roman" w:hAnsi="Times New Roman" w:cs="Times New Roman"/>
          <w:sz w:val="28"/>
          <w:szCs w:val="28"/>
          <w:lang w:val="es-MX"/>
        </w:rPr>
        <w:t>, recuperar a la fuerza las Islas Malvinas</w:t>
      </w:r>
      <w:r w:rsidR="003C2366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B9477A" w:rsidRPr="007C32F1">
        <w:rPr>
          <w:rFonts w:ascii="Times New Roman" w:hAnsi="Times New Roman" w:cs="Times New Roman"/>
          <w:sz w:val="28"/>
          <w:szCs w:val="28"/>
          <w:lang w:val="es-MX"/>
        </w:rPr>
        <w:t>argentinas. Las</w:t>
      </w:r>
      <w:r w:rsidR="00704711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conductas se relajaron</w:t>
      </w:r>
      <w:r w:rsidR="001B718D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entonces</w:t>
      </w:r>
      <w:r w:rsidR="00704711" w:rsidRPr="007C32F1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B9477A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704711" w:rsidRPr="007C32F1">
        <w:rPr>
          <w:rFonts w:ascii="Times New Roman" w:hAnsi="Times New Roman" w:cs="Times New Roman"/>
          <w:sz w:val="28"/>
          <w:szCs w:val="28"/>
          <w:lang w:val="es-MX"/>
        </w:rPr>
        <w:t>el aprendizaje se hizo mediocre, la movilidad social se estancó</w:t>
      </w:r>
      <w:r w:rsidR="00B9477A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en esas décadas de hipismo psicodélico</w:t>
      </w:r>
      <w:r w:rsidR="0078098D">
        <w:rPr>
          <w:rFonts w:ascii="Times New Roman" w:hAnsi="Times New Roman" w:cs="Times New Roman"/>
          <w:sz w:val="28"/>
          <w:szCs w:val="28"/>
          <w:lang w:val="es-MX"/>
        </w:rPr>
        <w:t xml:space="preserve"> y</w:t>
      </w:r>
      <w:r w:rsidR="00694771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 liberalísimo</w:t>
      </w:r>
      <w:r w:rsidR="00704711" w:rsidRPr="007C32F1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</w:p>
    <w:p w:rsidR="00D91D74" w:rsidRPr="007C32F1" w:rsidRDefault="00381C21" w:rsidP="009F7E04">
      <w:pPr>
        <w:ind w:firstLine="708"/>
        <w:jc w:val="both"/>
        <w:rPr>
          <w:rFonts w:ascii="Georgia" w:hAnsi="Georgia"/>
          <w:color w:val="363636"/>
          <w:sz w:val="28"/>
          <w:szCs w:val="28"/>
          <w:shd w:val="clear" w:color="auto" w:fill="FFFFFF"/>
        </w:rPr>
      </w:pPr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Lo que se propone el nuevo modelo </w:t>
      </w:r>
      <w:r w:rsidR="0017515B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educativo</w:t>
      </w:r>
      <w:r w:rsidR="00206851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(que no es tan nuevo)</w:t>
      </w:r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es rescatar la individualidad burguesa y </w:t>
      </w:r>
      <w:r w:rsidR="0017515B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emancipar los muchachos del modelo social y estructural</w:t>
      </w:r>
      <w:r w:rsidR="003C2366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, que según alegan, no ha dado </w:t>
      </w:r>
      <w:r w:rsidR="00E74A1A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los </w:t>
      </w:r>
      <w:r w:rsidR="003C2366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resultados esperados. </w:t>
      </w:r>
      <w:r w:rsidR="00B07B45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El lema de la escuela de secundaria lo dice todo: “Trabaja duro y sé amable”</w:t>
      </w:r>
      <w:r w:rsidR="0017515B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. </w:t>
      </w:r>
    </w:p>
    <w:p w:rsidR="00F177A0" w:rsidRPr="00EC5DAF" w:rsidRDefault="00D91D74" w:rsidP="00694771">
      <w:pPr>
        <w:ind w:firstLine="708"/>
        <w:jc w:val="both"/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</w:pPr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La directora </w:t>
      </w:r>
      <w:r w:rsidR="0022343B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e impulsora </w:t>
      </w:r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de tan polémica institución de enseñanza</w:t>
      </w:r>
      <w:r w:rsidR="00EC5DAF">
        <w:rPr>
          <w:rFonts w:ascii="Georgia" w:hAnsi="Georgia"/>
          <w:color w:val="363636"/>
          <w:sz w:val="28"/>
          <w:szCs w:val="28"/>
          <w:shd w:val="clear" w:color="auto" w:fill="FFFFFF"/>
        </w:rPr>
        <w:t>, dijimos,</w:t>
      </w:r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es la señora Katherine </w:t>
      </w:r>
      <w:proofErr w:type="spellStart"/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Birbalsingh</w:t>
      </w:r>
      <w:proofErr w:type="spellEnd"/>
      <w:r w:rsidR="00BF2E1D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, de raíces </w:t>
      </w:r>
      <w:proofErr w:type="spellStart"/>
      <w:r w:rsidR="00BF2E1D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indoguyanesas</w:t>
      </w:r>
      <w:proofErr w:type="spellEnd"/>
      <w:r w:rsidR="008A7F42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y jamaicanas</w:t>
      </w:r>
      <w:r w:rsidR="00BF2E1D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,</w:t>
      </w:r>
      <w:r w:rsidR="00D95438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nacida en Nueva </w:t>
      </w:r>
      <w:r w:rsidR="002349BA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Zelanda, quien</w:t>
      </w:r>
      <w:r w:rsidR="009343E4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anima a la comunidad educativa participar en el proceso de enseñanza aprendizaje</w:t>
      </w:r>
      <w:r w:rsidR="00FC4F52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de alumnos no blancos, minorías étnicas</w:t>
      </w:r>
      <w:r w:rsidR="00792D3A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de sectores vulnerables.</w:t>
      </w:r>
      <w:r w:rsidR="00606B95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</w:t>
      </w:r>
      <w:r w:rsidR="008A7F42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A e</w:t>
      </w:r>
      <w:r w:rsidR="00606B95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lla se </w:t>
      </w:r>
      <w:proofErr w:type="gramStart"/>
      <w:r w:rsidR="00606B95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le</w:t>
      </w:r>
      <w:proofErr w:type="gramEnd"/>
      <w:r w:rsidR="00606B95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ha afiliado a las políticas </w:t>
      </w:r>
      <w:r w:rsidR="008A7F42"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del Partido Conservador.</w:t>
      </w:r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</w:t>
      </w:r>
      <w:r w:rsidR="00E51A55" w:rsidRPr="007C32F1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A</w:t>
      </w:r>
      <w:r w:rsidR="008A7F42" w:rsidRPr="007C32F1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rgumenta </w:t>
      </w:r>
      <w:r w:rsidR="00E51A55" w:rsidRPr="007C32F1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en sus libros </w:t>
      </w:r>
      <w:r w:rsidR="008A7F42" w:rsidRPr="007C32F1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que la educación debería consistir en enseñar a los niños conocimient</w:t>
      </w:r>
      <w:r w:rsidR="008A7F42" w:rsidRPr="007C32F1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os, no en aprender habilidades.</w:t>
      </w:r>
      <w:r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</w:t>
      </w:r>
      <w:r w:rsidR="00923824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Ha criticado acerbamente la cultura de la excusa</w:t>
      </w:r>
      <w:r w:rsidR="0032304C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, los bajos estándares, la burocracia</w:t>
      </w:r>
      <w:r w:rsidR="003E3300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, el caos en las aulas</w:t>
      </w:r>
      <w:r w:rsidR="0032304C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. 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>S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 xml:space="preserve">u 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>opinión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 xml:space="preserve"> a la crisis que se vive en miles de colegios en el mundo: les estamos fallando a los 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>niños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 xml:space="preserve"> porque somos demasiado indulgentes, los maestros han perdido el control, los padres se han dado por vencidos, los 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>estándares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 xml:space="preserve"> 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>están</w:t>
      </w:r>
      <w:r w:rsidR="00EC5DAF" w:rsidRPr="00EC5DAF">
        <w:rPr>
          <w:rFonts w:ascii="Times New Roman" w:hAnsi="Times New Roman" w:cs="Times New Roman"/>
          <w:color w:val="000000"/>
          <w:sz w:val="27"/>
          <w:szCs w:val="27"/>
        </w:rPr>
        <w:t xml:space="preserve"> en picada.</w:t>
      </w:r>
    </w:p>
    <w:p w:rsidR="0083072A" w:rsidRPr="007C32F1" w:rsidRDefault="00A47264" w:rsidP="00FC6F69">
      <w:pPr>
        <w:ind w:firstLine="708"/>
        <w:jc w:val="both"/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</w:pPr>
      <w:r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Con firmeza dice que a los niños negros y de otras minorías étnicas no se les ha enseñado </w:t>
      </w:r>
      <w:r w:rsidR="00C40BE0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identidad británica, no conocen a Shakespeare </w:t>
      </w:r>
      <w:r w:rsidR="00A86B00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o </w:t>
      </w:r>
      <w:r w:rsidR="00C40BE0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Dickens, por esa razón aparecen como excluidos culturales. </w:t>
      </w:r>
      <w:r w:rsidR="00F8112C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Prohíbe en su escuela los teléfonos móviles, pues los niños no tienen autocontrol al usarlos</w:t>
      </w:r>
      <w:r w:rsidR="00A86B00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, sentencia</w:t>
      </w:r>
      <w:r w:rsidR="00F8112C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. </w:t>
      </w:r>
      <w:r w:rsidR="002349BA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Combate lo que ha denominado “tarjeta de raza”, argumento que emplean los niños negros contra los docentes cuando son disciplinados. Los maestros tiene</w:t>
      </w:r>
      <w:r w:rsidR="00464CD8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n pavor a ser llamados racistas cuando </w:t>
      </w:r>
      <w:r w:rsidR="00757294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castigan a los adolescentes de raíz </w:t>
      </w:r>
      <w:proofErr w:type="spellStart"/>
      <w:r w:rsidR="00757294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indú</w:t>
      </w:r>
      <w:proofErr w:type="spellEnd"/>
      <w:r w:rsidR="00757294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o guyanesa. </w:t>
      </w:r>
      <w:r w:rsidR="006A5011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Ha enfrentado al movimiento Black </w:t>
      </w:r>
      <w:proofErr w:type="spellStart"/>
      <w:r w:rsidR="00242107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L</w:t>
      </w:r>
      <w:r w:rsidR="006A5011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ives</w:t>
      </w:r>
      <w:proofErr w:type="spellEnd"/>
      <w:r w:rsidR="006A5011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</w:t>
      </w:r>
      <w:proofErr w:type="spellStart"/>
      <w:r w:rsidR="00242107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M</w:t>
      </w:r>
      <w:r w:rsidR="006A5011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atter</w:t>
      </w:r>
      <w:proofErr w:type="spellEnd"/>
      <w:r w:rsidR="006A5011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que exacerba la violencia y el vic</w:t>
      </w:r>
      <w:r w:rsidR="001A454D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timismo</w:t>
      </w:r>
      <w:r w:rsidR="00242107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</w:t>
      </w:r>
      <w:r w:rsidR="00694771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y se</w:t>
      </w:r>
      <w:r w:rsidR="00242107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centra en la esclavitud moderna negando la de la antigüedad</w:t>
      </w:r>
      <w:r w:rsidR="00694771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greco romana</w:t>
      </w:r>
      <w:r w:rsidR="00242107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.</w:t>
      </w:r>
    </w:p>
    <w:p w:rsidR="00FC6F69" w:rsidRPr="007C32F1" w:rsidRDefault="00242107" w:rsidP="00694771">
      <w:pPr>
        <w:ind w:firstLine="708"/>
        <w:jc w:val="both"/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</w:pPr>
      <w:r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</w:t>
      </w:r>
      <w:r w:rsidR="00CE778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La llamada </w:t>
      </w:r>
      <w:r w:rsidR="00FC6F6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“</w:t>
      </w:r>
      <w:r w:rsidR="00CE778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cultura </w:t>
      </w:r>
      <w:proofErr w:type="spellStart"/>
      <w:r w:rsidR="00CE778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woke</w:t>
      </w:r>
      <w:proofErr w:type="spellEnd"/>
      <w:r w:rsidR="0083072A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en educación</w:t>
      </w:r>
      <w:r w:rsidR="00FC6F6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”</w:t>
      </w:r>
      <w:r w:rsidR="0083072A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(alerta ante los prejuicios raciales)</w:t>
      </w:r>
      <w:r w:rsidR="00CE778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también ha recibido sus dardos letales al acusarla de tratar de formar revolucionarios</w:t>
      </w:r>
      <w:r w:rsidR="00DA45A2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.</w:t>
      </w:r>
      <w:r w:rsidR="009668FA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Es una política para los Estados Unidos que no aplica al</w:t>
      </w:r>
      <w:r w:rsidR="00A86B00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</w:t>
      </w:r>
      <w:r w:rsidR="00B41CCB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flemático Reino</w:t>
      </w:r>
      <w:r w:rsidR="009668FA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Unido.</w:t>
      </w:r>
      <w:r w:rsidR="00DA45A2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Es esta, pues</w:t>
      </w:r>
      <w:r w:rsidR="00707AC7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,</w:t>
      </w:r>
      <w:r w:rsidR="00DA45A2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la maestra </w:t>
      </w:r>
      <w:r w:rsidR="00FC6F6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más</w:t>
      </w:r>
      <w:r w:rsidR="00DA45A2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</w:t>
      </w:r>
      <w:r w:rsidR="00FC6F6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estricta</w:t>
      </w:r>
      <w:r w:rsidR="00DA45A2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del Reino Unido</w:t>
      </w:r>
      <w:r w:rsidR="00FC6F6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, </w:t>
      </w:r>
      <w:r w:rsidR="009668FA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que exhibe rasgos morenos y atezados, </w:t>
      </w:r>
      <w:r w:rsidR="00FC6F69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>que se opone a la informática y enseña una lengua romance, el francés.</w:t>
      </w:r>
      <w:r w:rsidR="00B41CCB"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Es la Margaret Thatcher en educación. </w:t>
      </w:r>
    </w:p>
    <w:p w:rsidR="00A47264" w:rsidRPr="007C32F1" w:rsidRDefault="00FC6F69" w:rsidP="00694771">
      <w:pPr>
        <w:ind w:firstLine="708"/>
        <w:jc w:val="both"/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</w:pPr>
      <w:r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¿Cuándo van a aparecer en Latinoamérica y Venezuela tales institutos educativos basados en las ideas</w:t>
      </w:r>
      <w:r w:rsidR="00010FAD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de hierro</w:t>
      </w:r>
      <w:r w:rsidRPr="007C32F1"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  <w:t xml:space="preserve"> de </w:t>
      </w:r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Katherine </w:t>
      </w:r>
      <w:proofErr w:type="spellStart"/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Birbalsingh</w:t>
      </w:r>
      <w:proofErr w:type="spellEnd"/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? ¿Permitirá el gobierno socialista de Nicolás Maduro la creación </w:t>
      </w:r>
      <w:r w:rsidR="008E0694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en Venezuela </w:t>
      </w:r>
      <w:bookmarkStart w:id="0" w:name="_GoBack"/>
      <w:bookmarkEnd w:id="0"/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de escuelas basadas en la Secundaria </w:t>
      </w:r>
      <w:proofErr w:type="spellStart"/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>Michaela</w:t>
      </w:r>
      <w:proofErr w:type="spellEnd"/>
      <w:r w:rsidRPr="007C32F1">
        <w:rPr>
          <w:rFonts w:ascii="Georgia" w:hAnsi="Georgia"/>
          <w:color w:val="363636"/>
          <w:sz w:val="28"/>
          <w:szCs w:val="28"/>
          <w:shd w:val="clear" w:color="auto" w:fill="FFFFFF"/>
        </w:rPr>
        <w:t xml:space="preserve"> londinense? Amanecerá y veremos. </w:t>
      </w:r>
    </w:p>
    <w:p w:rsidR="00D91D74" w:rsidRPr="007C32F1" w:rsidRDefault="00D91D74" w:rsidP="00163C89">
      <w:pPr>
        <w:jc w:val="both"/>
        <w:rPr>
          <w:rFonts w:ascii="Times New Roman" w:hAnsi="Times New Roman" w:cs="Times New Roman"/>
          <w:color w:val="363636"/>
          <w:sz w:val="28"/>
          <w:szCs w:val="28"/>
          <w:shd w:val="clear" w:color="auto" w:fill="FFFFFF"/>
        </w:rPr>
      </w:pPr>
    </w:p>
    <w:p w:rsidR="00D91D74" w:rsidRPr="007C32F1" w:rsidRDefault="00D91D74" w:rsidP="00163C89">
      <w:pPr>
        <w:jc w:val="both"/>
        <w:rPr>
          <w:rFonts w:ascii="Georgia" w:hAnsi="Georgia"/>
          <w:color w:val="363636"/>
          <w:sz w:val="28"/>
          <w:szCs w:val="28"/>
          <w:shd w:val="clear" w:color="auto" w:fill="FFFFFF"/>
        </w:rPr>
      </w:pPr>
    </w:p>
    <w:p w:rsidR="00D91D74" w:rsidRPr="007C32F1" w:rsidRDefault="00D91D74" w:rsidP="00163C89">
      <w:pPr>
        <w:jc w:val="both"/>
        <w:rPr>
          <w:rFonts w:ascii="Georgia" w:hAnsi="Georgia"/>
          <w:color w:val="363636"/>
          <w:sz w:val="28"/>
          <w:szCs w:val="28"/>
          <w:shd w:val="clear" w:color="auto" w:fill="FFFFFF"/>
        </w:rPr>
      </w:pPr>
    </w:p>
    <w:p w:rsidR="00D91D74" w:rsidRPr="007C32F1" w:rsidRDefault="00D91D74" w:rsidP="00163C89">
      <w:pPr>
        <w:jc w:val="both"/>
        <w:rPr>
          <w:rFonts w:ascii="Georgia" w:hAnsi="Georgia"/>
          <w:color w:val="363636"/>
          <w:sz w:val="28"/>
          <w:szCs w:val="28"/>
          <w:shd w:val="clear" w:color="auto" w:fill="FFFFFF"/>
        </w:rPr>
      </w:pPr>
    </w:p>
    <w:p w:rsidR="00D91D74" w:rsidRDefault="00D91D74" w:rsidP="00163C89">
      <w:pPr>
        <w:jc w:val="both"/>
        <w:rPr>
          <w:rFonts w:ascii="Georgia" w:hAnsi="Georgia"/>
          <w:color w:val="363636"/>
          <w:sz w:val="27"/>
          <w:szCs w:val="27"/>
          <w:shd w:val="clear" w:color="auto" w:fill="FFFFFF"/>
        </w:rPr>
      </w:pPr>
    </w:p>
    <w:p w:rsidR="00D91D74" w:rsidRPr="00FB4D00" w:rsidRDefault="00D91D74" w:rsidP="00163C89">
      <w:pPr>
        <w:jc w:val="both"/>
        <w:rPr>
          <w:rFonts w:ascii="Times New Roman" w:hAnsi="Times New Roman" w:cs="Times New Roman"/>
          <w:sz w:val="36"/>
          <w:szCs w:val="36"/>
          <w:lang w:val="es-MX"/>
        </w:rPr>
      </w:pPr>
    </w:p>
    <w:sectPr w:rsidR="00D91D74" w:rsidRPr="00FB4D0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FEE"/>
    <w:rsid w:val="00002D51"/>
    <w:rsid w:val="00010FAD"/>
    <w:rsid w:val="000159C7"/>
    <w:rsid w:val="000543BC"/>
    <w:rsid w:val="000666FD"/>
    <w:rsid w:val="00080A3F"/>
    <w:rsid w:val="000D0544"/>
    <w:rsid w:val="000F7B2C"/>
    <w:rsid w:val="001125EC"/>
    <w:rsid w:val="00163C89"/>
    <w:rsid w:val="0017515B"/>
    <w:rsid w:val="001A454D"/>
    <w:rsid w:val="001A5834"/>
    <w:rsid w:val="001B718D"/>
    <w:rsid w:val="001C1BEF"/>
    <w:rsid w:val="00206851"/>
    <w:rsid w:val="002217AF"/>
    <w:rsid w:val="0022343B"/>
    <w:rsid w:val="002349BA"/>
    <w:rsid w:val="002417A2"/>
    <w:rsid w:val="00242107"/>
    <w:rsid w:val="00264FDB"/>
    <w:rsid w:val="00276716"/>
    <w:rsid w:val="00281A18"/>
    <w:rsid w:val="002F6C4E"/>
    <w:rsid w:val="0032304C"/>
    <w:rsid w:val="00381C21"/>
    <w:rsid w:val="003C2366"/>
    <w:rsid w:val="003C36C4"/>
    <w:rsid w:val="003E3300"/>
    <w:rsid w:val="00464CD8"/>
    <w:rsid w:val="004836A7"/>
    <w:rsid w:val="004B2E68"/>
    <w:rsid w:val="004B7DB4"/>
    <w:rsid w:val="004D0B99"/>
    <w:rsid w:val="004D59B0"/>
    <w:rsid w:val="00516CD9"/>
    <w:rsid w:val="00525C63"/>
    <w:rsid w:val="00566901"/>
    <w:rsid w:val="005B104A"/>
    <w:rsid w:val="005E7B07"/>
    <w:rsid w:val="00606B95"/>
    <w:rsid w:val="0064561E"/>
    <w:rsid w:val="0066599C"/>
    <w:rsid w:val="00666B72"/>
    <w:rsid w:val="00694771"/>
    <w:rsid w:val="006A5011"/>
    <w:rsid w:val="006F41F8"/>
    <w:rsid w:val="00701B50"/>
    <w:rsid w:val="00704711"/>
    <w:rsid w:val="00707AC7"/>
    <w:rsid w:val="00736B2F"/>
    <w:rsid w:val="00740BD3"/>
    <w:rsid w:val="007510A4"/>
    <w:rsid w:val="00757294"/>
    <w:rsid w:val="007763CB"/>
    <w:rsid w:val="00777FEE"/>
    <w:rsid w:val="0078098D"/>
    <w:rsid w:val="00792D3A"/>
    <w:rsid w:val="007A1C29"/>
    <w:rsid w:val="007C32F1"/>
    <w:rsid w:val="007C66EA"/>
    <w:rsid w:val="0083072A"/>
    <w:rsid w:val="0085020D"/>
    <w:rsid w:val="00881EAE"/>
    <w:rsid w:val="00896515"/>
    <w:rsid w:val="008A7F42"/>
    <w:rsid w:val="008C4494"/>
    <w:rsid w:val="008C522F"/>
    <w:rsid w:val="008E0694"/>
    <w:rsid w:val="00923824"/>
    <w:rsid w:val="009343E4"/>
    <w:rsid w:val="009668FA"/>
    <w:rsid w:val="009B4724"/>
    <w:rsid w:val="009F7E04"/>
    <w:rsid w:val="00A41B7D"/>
    <w:rsid w:val="00A47264"/>
    <w:rsid w:val="00A86B00"/>
    <w:rsid w:val="00B07B45"/>
    <w:rsid w:val="00B41CCB"/>
    <w:rsid w:val="00B77FBD"/>
    <w:rsid w:val="00B87DD2"/>
    <w:rsid w:val="00B9477A"/>
    <w:rsid w:val="00BF2E1D"/>
    <w:rsid w:val="00C310A7"/>
    <w:rsid w:val="00C32D4B"/>
    <w:rsid w:val="00C40BE0"/>
    <w:rsid w:val="00CE550E"/>
    <w:rsid w:val="00CE7789"/>
    <w:rsid w:val="00D6045B"/>
    <w:rsid w:val="00D80DC3"/>
    <w:rsid w:val="00D91D74"/>
    <w:rsid w:val="00D95438"/>
    <w:rsid w:val="00DA45A2"/>
    <w:rsid w:val="00DA5092"/>
    <w:rsid w:val="00E0669D"/>
    <w:rsid w:val="00E40972"/>
    <w:rsid w:val="00E51A55"/>
    <w:rsid w:val="00E67BDB"/>
    <w:rsid w:val="00E67DC1"/>
    <w:rsid w:val="00E74A1A"/>
    <w:rsid w:val="00E8468C"/>
    <w:rsid w:val="00EC5DAF"/>
    <w:rsid w:val="00ED5BB2"/>
    <w:rsid w:val="00EF2368"/>
    <w:rsid w:val="00EF43D8"/>
    <w:rsid w:val="00F177A0"/>
    <w:rsid w:val="00F544A9"/>
    <w:rsid w:val="00F73E00"/>
    <w:rsid w:val="00F8112C"/>
    <w:rsid w:val="00FB3339"/>
    <w:rsid w:val="00FB4D00"/>
    <w:rsid w:val="00FC4F52"/>
    <w:rsid w:val="00FC6F69"/>
    <w:rsid w:val="00FD5DC5"/>
    <w:rsid w:val="00FE2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1D86168"/>
  <w15:chartTrackingRefBased/>
  <w15:docId w15:val="{AA29211B-3B4E-46CA-B2E0-74AA72C1C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70471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089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4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260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641289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572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8068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7297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806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4462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779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91786850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485949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332906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2379977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718689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66020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5115051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786646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3081423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5643111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28174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7350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457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38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65422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5213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104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401507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580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54445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1025</Words>
  <Characters>5639</Characters>
  <Application>Microsoft Office Word</Application>
  <DocSecurity>0</DocSecurity>
  <Lines>110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13</cp:revision>
  <dcterms:created xsi:type="dcterms:W3CDTF">2024-03-14T14:10:00Z</dcterms:created>
  <dcterms:modified xsi:type="dcterms:W3CDTF">2024-03-14T14:36:00Z</dcterms:modified>
</cp:coreProperties>
</file>